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27E" w:rsidRDefault="0053627E" w:rsidP="0053627E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871FC4" w:rsidRPr="00B33D67" w:rsidRDefault="00871FC4" w:rsidP="00871FC4">
      <w:pPr>
        <w:jc w:val="center"/>
      </w:pPr>
      <w:r w:rsidRPr="00F81E46">
        <w:rPr>
          <w:b/>
          <w:u w:val="single"/>
        </w:rPr>
        <w:t>ОБЩИНСКИ СЪВЕТ ГУЛЯНЦИ, ОБЛАСТ ПЛЕВЕН</w:t>
      </w:r>
    </w:p>
    <w:p w:rsidR="00871FC4" w:rsidRPr="00F81E46" w:rsidRDefault="00871FC4" w:rsidP="00871FC4">
      <w:pPr>
        <w:jc w:val="center"/>
        <w:rPr>
          <w:b/>
          <w:u w:val="single"/>
        </w:rPr>
      </w:pPr>
    </w:p>
    <w:p w:rsidR="00871FC4" w:rsidRPr="00F81E46" w:rsidRDefault="00871FC4" w:rsidP="00871FC4">
      <w:pPr>
        <w:jc w:val="center"/>
        <w:rPr>
          <w:b/>
          <w:u w:val="single"/>
        </w:rPr>
      </w:pPr>
    </w:p>
    <w:p w:rsidR="00871FC4" w:rsidRPr="00F81E46" w:rsidRDefault="00871FC4" w:rsidP="00871FC4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871FC4" w:rsidRPr="00F81E46" w:rsidRDefault="00871FC4" w:rsidP="00871FC4">
      <w:pPr>
        <w:jc w:val="center"/>
        <w:rPr>
          <w:b/>
        </w:rPr>
      </w:pPr>
    </w:p>
    <w:p w:rsidR="00871FC4" w:rsidRPr="00F81E46" w:rsidRDefault="00871FC4" w:rsidP="00871FC4">
      <w:pPr>
        <w:jc w:val="center"/>
        <w:rPr>
          <w:b/>
        </w:rPr>
      </w:pPr>
      <w:r>
        <w:rPr>
          <w:b/>
        </w:rPr>
        <w:t>№ 489</w:t>
      </w:r>
    </w:p>
    <w:p w:rsidR="00871FC4" w:rsidRPr="00F81E46" w:rsidRDefault="00871FC4" w:rsidP="00871FC4">
      <w:pPr>
        <w:jc w:val="center"/>
        <w:rPr>
          <w:b/>
        </w:rPr>
      </w:pPr>
    </w:p>
    <w:p w:rsidR="00871FC4" w:rsidRDefault="00871FC4" w:rsidP="00871FC4">
      <w:pPr>
        <w:jc w:val="center"/>
        <w:rPr>
          <w:b/>
        </w:rPr>
      </w:pPr>
      <w:r>
        <w:rPr>
          <w:b/>
        </w:rPr>
        <w:t>Гр.Гулянци,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871FC4" w:rsidRPr="00F81E46" w:rsidRDefault="00871FC4" w:rsidP="00871FC4">
      <w:pPr>
        <w:rPr>
          <w:b/>
        </w:rPr>
      </w:pPr>
    </w:p>
    <w:p w:rsidR="00871FC4" w:rsidRDefault="00871FC4" w:rsidP="00871FC4">
      <w:pPr>
        <w:rPr>
          <w:color w:val="0A0A0A"/>
        </w:rPr>
      </w:pPr>
      <w:r w:rsidRPr="00F81E46">
        <w:rPr>
          <w:b/>
        </w:rPr>
        <w:t>ОТНОСНО:</w:t>
      </w:r>
      <w:r>
        <w:t xml:space="preserve"> </w:t>
      </w:r>
      <w:r w:rsidRPr="005D3CBE">
        <w:rPr>
          <w:color w:val="0A0A0A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871FC4" w:rsidRDefault="00871FC4" w:rsidP="00871FC4">
      <w:pPr>
        <w:jc w:val="both"/>
        <w:rPr>
          <w:color w:val="000000"/>
          <w:spacing w:val="1"/>
        </w:rPr>
      </w:pPr>
    </w:p>
    <w:p w:rsidR="00871FC4" w:rsidRDefault="00871FC4" w:rsidP="00871FC4">
      <w:pPr>
        <w:spacing w:after="100"/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color w:val="000000"/>
        </w:rPr>
        <w:t>Кмета на общината</w:t>
      </w:r>
    </w:p>
    <w:p w:rsidR="00871FC4" w:rsidRPr="00F81E46" w:rsidRDefault="00871FC4" w:rsidP="00871FC4">
      <w:pPr>
        <w:jc w:val="both"/>
      </w:pPr>
    </w:p>
    <w:p w:rsidR="00871FC4" w:rsidRPr="00F81E46" w:rsidRDefault="00871FC4" w:rsidP="00871FC4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>6 г., ПРОТОКОЛ 46</w:t>
      </w:r>
    </w:p>
    <w:p w:rsidR="00871FC4" w:rsidRPr="00F81E46" w:rsidRDefault="00871FC4" w:rsidP="00871FC4">
      <w:pPr>
        <w:jc w:val="both"/>
        <w:rPr>
          <w:b/>
        </w:rPr>
      </w:pPr>
    </w:p>
    <w:p w:rsidR="00871FC4" w:rsidRPr="00F81E46" w:rsidRDefault="00871FC4" w:rsidP="00871FC4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871FC4" w:rsidRPr="00F81E46" w:rsidRDefault="00871FC4" w:rsidP="00871FC4">
      <w:pPr>
        <w:jc w:val="both"/>
        <w:rPr>
          <w:b/>
        </w:rPr>
      </w:pPr>
    </w:p>
    <w:p w:rsidR="00871FC4" w:rsidRDefault="00871FC4" w:rsidP="00871FC4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7589A">
        <w:rPr>
          <w:lang w:eastAsia="en-US"/>
        </w:rPr>
        <w:t xml:space="preserve"> </w:t>
      </w:r>
      <w:r w:rsidRPr="00690634">
        <w:rPr>
          <w:color w:val="0A0A0A"/>
        </w:rPr>
        <w:t>чл. 21, ал. 1, т. 6 от ЗМСМА, във връзка с </w:t>
      </w:r>
      <w:r w:rsidRPr="00690634">
        <w:rPr>
          <w:bCs/>
          <w:color w:val="0A0A0A"/>
        </w:rPr>
        <w:t>чл. 4а, ал. 4</w:t>
      </w:r>
      <w:r w:rsidRPr="00690634">
        <w:rPr>
          <w:color w:val="0A0A0A"/>
        </w:rPr>
        <w:t> от </w:t>
      </w:r>
      <w:r w:rsidRPr="00690634">
        <w:rPr>
          <w:iCs/>
          <w:color w:val="0A0A0A"/>
        </w:rPr>
        <w:t>Закона за събирането на приходите и извършването на разходите през 2026 г. до приемането на Закона за държавния бюджет на Република България за 2026 г.</w:t>
      </w:r>
      <w:r w:rsidRPr="00690634">
        <w:rPr>
          <w:color w:val="0A0A0A"/>
        </w:rPr>
        <w:t> (</w:t>
      </w:r>
      <w:proofErr w:type="spellStart"/>
      <w:r w:rsidRPr="00690634">
        <w:rPr>
          <w:color w:val="0A0A0A"/>
        </w:rPr>
        <w:t>обн</w:t>
      </w:r>
      <w:proofErr w:type="spellEnd"/>
      <w:r w:rsidRPr="00690634">
        <w:rPr>
          <w:color w:val="0A0A0A"/>
        </w:rPr>
        <w:t>. ДВ, бр. 113 от 2025 г., изм. и доп. ДВ, бр. 30 от 27.03.2026 г.),</w:t>
      </w:r>
      <w:r w:rsidRPr="00690634">
        <w:t xml:space="preserve"> </w:t>
      </w:r>
      <w:r>
        <w:t>ОбС Гулянци</w:t>
      </w:r>
    </w:p>
    <w:p w:rsidR="00871FC4" w:rsidRDefault="00871FC4" w:rsidP="00871FC4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871FC4" w:rsidRPr="00DC6F40" w:rsidRDefault="00871FC4" w:rsidP="00871FC4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871FC4" w:rsidRDefault="00871FC4" w:rsidP="00871FC4">
      <w:pPr>
        <w:tabs>
          <w:tab w:val="left" w:pos="1080"/>
        </w:tabs>
      </w:pPr>
    </w:p>
    <w:p w:rsidR="00871FC4" w:rsidRPr="00690634" w:rsidRDefault="00871FC4" w:rsidP="00871FC4">
      <w:pPr>
        <w:pStyle w:val="a3"/>
        <w:numPr>
          <w:ilvl w:val="0"/>
          <w:numId w:val="2"/>
        </w:numPr>
        <w:shd w:val="clear" w:color="auto" w:fill="FFFFFF"/>
        <w:spacing w:line="0" w:lineRule="atLeast"/>
        <w:jc w:val="both"/>
        <w:rPr>
          <w:color w:val="0A0A0A"/>
        </w:rPr>
      </w:pPr>
      <w:r w:rsidRPr="00690634">
        <w:rPr>
          <w:bCs/>
          <w:color w:val="0A0A0A"/>
        </w:rPr>
        <w:t>Одобрява</w:t>
      </w:r>
      <w:r w:rsidRPr="00690634">
        <w:rPr>
          <w:color w:val="0A0A0A"/>
        </w:rPr>
        <w:t xml:space="preserve"> трансформиране на част от целевата субсидия за </w:t>
      </w:r>
    </w:p>
    <w:p w:rsidR="00871FC4" w:rsidRPr="00690634" w:rsidRDefault="00871FC4" w:rsidP="00871FC4">
      <w:pPr>
        <w:shd w:val="clear" w:color="auto" w:fill="FFFFFF"/>
        <w:spacing w:line="0" w:lineRule="atLeast"/>
        <w:jc w:val="both"/>
        <w:rPr>
          <w:color w:val="0A0A0A"/>
        </w:rPr>
      </w:pPr>
      <w:r w:rsidRPr="00690634">
        <w:rPr>
          <w:color w:val="0A0A0A"/>
        </w:rPr>
        <w:t>капиталови разходи за 2026 г. в размер на </w:t>
      </w:r>
      <w:r w:rsidRPr="00690634">
        <w:rPr>
          <w:bCs/>
          <w:color w:val="0A0A0A"/>
        </w:rPr>
        <w:t>338 936</w:t>
      </w:r>
      <w:r w:rsidRPr="00690634">
        <w:rPr>
          <w:b/>
          <w:bCs/>
          <w:color w:val="0A0A0A"/>
        </w:rPr>
        <w:t xml:space="preserve"> </w:t>
      </w:r>
      <w:r w:rsidRPr="00690634">
        <w:rPr>
          <w:bCs/>
          <w:color w:val="0A0A0A"/>
        </w:rPr>
        <w:t>евро</w:t>
      </w:r>
      <w:r w:rsidRPr="00690634">
        <w:rPr>
          <w:color w:val="0A0A0A"/>
        </w:rPr>
        <w:t> в трансфер за извършване на неотложни текущи ремонти на общински пътища, улична мрежа и имоти – публична общинска собственост.</w:t>
      </w:r>
    </w:p>
    <w:p w:rsidR="00871FC4" w:rsidRPr="00690634" w:rsidRDefault="00871FC4" w:rsidP="00871FC4">
      <w:pPr>
        <w:pStyle w:val="a3"/>
        <w:numPr>
          <w:ilvl w:val="0"/>
          <w:numId w:val="2"/>
        </w:numPr>
        <w:shd w:val="clear" w:color="auto" w:fill="FFFFFF"/>
        <w:spacing w:line="360" w:lineRule="atLeast"/>
        <w:jc w:val="both"/>
      </w:pPr>
      <w:r w:rsidRPr="00690634">
        <w:rPr>
          <w:color w:val="000000"/>
        </w:rPr>
        <w:t xml:space="preserve">Средствата по т.1 да бъдат разчетени </w:t>
      </w:r>
      <w:r w:rsidRPr="00690634">
        <w:t>по § 00-98  „ Резерв за</w:t>
      </w:r>
    </w:p>
    <w:p w:rsidR="00871FC4" w:rsidRPr="00690634" w:rsidRDefault="00871FC4" w:rsidP="00871FC4">
      <w:pPr>
        <w:shd w:val="clear" w:color="auto" w:fill="FFFFFF"/>
        <w:spacing w:line="360" w:lineRule="atLeast"/>
        <w:jc w:val="both"/>
      </w:pPr>
      <w:r w:rsidRPr="00690634">
        <w:t xml:space="preserve"> непредвидени и неотложни разходи”, в т. ч: дейност 21122 / общинска администрация  / 12 295 евро и дейност 26606  / Изграждане, ремонт и поддържане на уличната мрежа / 326 641 евро , съгласно  Приложение № 1</w:t>
      </w:r>
    </w:p>
    <w:p w:rsidR="00871FC4" w:rsidRPr="00690634" w:rsidRDefault="00871FC4" w:rsidP="00871FC4">
      <w:pPr>
        <w:numPr>
          <w:ilvl w:val="0"/>
          <w:numId w:val="2"/>
        </w:numPr>
        <w:shd w:val="clear" w:color="auto" w:fill="FFFFFF"/>
        <w:spacing w:line="360" w:lineRule="atLeast"/>
        <w:jc w:val="both"/>
      </w:pPr>
      <w:r w:rsidRPr="00690634">
        <w:rPr>
          <w:bCs/>
          <w:color w:val="0A0A0A"/>
        </w:rPr>
        <w:t xml:space="preserve">Дава съгласие </w:t>
      </w:r>
      <w:r w:rsidRPr="00690634">
        <w:rPr>
          <w:color w:val="0A0A0A"/>
        </w:rPr>
        <w:t xml:space="preserve"> Кмета на общината да направи предложение до </w:t>
      </w:r>
    </w:p>
    <w:p w:rsidR="00871FC4" w:rsidRDefault="00871FC4" w:rsidP="00871FC4">
      <w:pPr>
        <w:shd w:val="clear" w:color="auto" w:fill="FFFFFF"/>
        <w:spacing w:line="360" w:lineRule="atLeast"/>
        <w:jc w:val="both"/>
        <w:rPr>
          <w:color w:val="0A0A0A"/>
        </w:rPr>
      </w:pPr>
      <w:r w:rsidRPr="00690634">
        <w:rPr>
          <w:color w:val="0A0A0A"/>
        </w:rPr>
        <w:t>министъра на финансите за трансформиране на целевата субсидия за капиталови разходи.</w:t>
      </w:r>
    </w:p>
    <w:p w:rsidR="00684AAA" w:rsidRDefault="00684AAA" w:rsidP="00871FC4">
      <w:pPr>
        <w:shd w:val="clear" w:color="auto" w:fill="FFFFFF"/>
        <w:spacing w:line="360" w:lineRule="atLeast"/>
        <w:jc w:val="both"/>
        <w:rPr>
          <w:color w:val="0A0A0A"/>
        </w:rPr>
      </w:pPr>
    </w:p>
    <w:p w:rsidR="00684AAA" w:rsidRDefault="00684AAA" w:rsidP="00684AAA">
      <w:pPr>
        <w:ind w:left="708" w:firstLine="252"/>
        <w:jc w:val="right"/>
        <w:rPr>
          <w:b/>
          <w:i/>
        </w:rPr>
      </w:pPr>
    </w:p>
    <w:p w:rsidR="00684AAA" w:rsidRDefault="00684AAA" w:rsidP="00684AAA">
      <w:pPr>
        <w:ind w:left="708" w:firstLine="252"/>
        <w:jc w:val="right"/>
        <w:rPr>
          <w:b/>
          <w:i/>
        </w:rPr>
      </w:pPr>
    </w:p>
    <w:p w:rsidR="00684AAA" w:rsidRDefault="00684AAA" w:rsidP="00684AAA">
      <w:pPr>
        <w:ind w:left="708" w:firstLine="252"/>
        <w:jc w:val="right"/>
        <w:rPr>
          <w:b/>
          <w:i/>
        </w:rPr>
      </w:pPr>
    </w:p>
    <w:p w:rsidR="00684AAA" w:rsidRDefault="00684AAA" w:rsidP="00684AAA">
      <w:pPr>
        <w:ind w:left="708" w:firstLine="252"/>
        <w:jc w:val="right"/>
        <w:rPr>
          <w:b/>
          <w:i/>
        </w:rPr>
      </w:pPr>
    </w:p>
    <w:p w:rsidR="00684AAA" w:rsidRDefault="00684AAA" w:rsidP="00684AAA">
      <w:pPr>
        <w:ind w:left="708" w:firstLine="252"/>
        <w:jc w:val="right"/>
        <w:rPr>
          <w:b/>
          <w:i/>
        </w:rPr>
      </w:pPr>
    </w:p>
    <w:p w:rsidR="00684AAA" w:rsidRDefault="00684AAA" w:rsidP="00684AAA">
      <w:pPr>
        <w:ind w:left="708" w:firstLine="252"/>
        <w:jc w:val="right"/>
        <w:rPr>
          <w:b/>
          <w:i/>
        </w:rPr>
      </w:pPr>
    </w:p>
    <w:p w:rsidR="00684AAA" w:rsidRDefault="00684AAA" w:rsidP="00684AAA">
      <w:pPr>
        <w:ind w:left="708" w:firstLine="252"/>
        <w:jc w:val="right"/>
        <w:rPr>
          <w:b/>
          <w:i/>
        </w:rPr>
      </w:pPr>
    </w:p>
    <w:p w:rsidR="00684AAA" w:rsidRDefault="00684AAA" w:rsidP="00684AAA">
      <w:pPr>
        <w:ind w:left="708" w:firstLine="252"/>
        <w:jc w:val="right"/>
        <w:rPr>
          <w:b/>
          <w:i/>
        </w:rPr>
      </w:pPr>
    </w:p>
    <w:p w:rsidR="00684AAA" w:rsidRDefault="00684AAA" w:rsidP="00684AAA">
      <w:pPr>
        <w:ind w:left="708" w:firstLine="252"/>
        <w:jc w:val="right"/>
        <w:rPr>
          <w:b/>
          <w:i/>
        </w:rPr>
      </w:pPr>
    </w:p>
    <w:p w:rsidR="00684AAA" w:rsidRPr="00684AAA" w:rsidRDefault="00684AAA" w:rsidP="00684AAA">
      <w:pPr>
        <w:ind w:left="708" w:firstLine="252"/>
        <w:jc w:val="right"/>
      </w:pPr>
      <w:bookmarkStart w:id="0" w:name="_GoBack"/>
      <w:bookmarkEnd w:id="0"/>
      <w:r w:rsidRPr="00684AAA">
        <w:rPr>
          <w:b/>
          <w:i/>
        </w:rPr>
        <w:t>Приложение № 1</w:t>
      </w:r>
    </w:p>
    <w:p w:rsidR="00684AAA" w:rsidRDefault="00684AAA" w:rsidP="00871FC4">
      <w:pPr>
        <w:shd w:val="clear" w:color="auto" w:fill="FFFFFF"/>
        <w:spacing w:line="360" w:lineRule="atLeast"/>
        <w:jc w:val="both"/>
        <w:rPr>
          <w:color w:val="0A0A0A"/>
        </w:rPr>
      </w:pPr>
    </w:p>
    <w:p w:rsidR="00871FC4" w:rsidRDefault="00871FC4" w:rsidP="00871FC4">
      <w:pPr>
        <w:shd w:val="clear" w:color="auto" w:fill="FFFFFF"/>
        <w:spacing w:line="360" w:lineRule="atLeast"/>
        <w:jc w:val="both"/>
        <w:rPr>
          <w:color w:val="0A0A0A"/>
        </w:rPr>
      </w:pPr>
    </w:p>
    <w:p w:rsidR="00016AEF" w:rsidRPr="005D2987" w:rsidRDefault="00016AEF" w:rsidP="00016AEF">
      <w:pPr>
        <w:jc w:val="both"/>
        <w:rPr>
          <w:b/>
          <w:sz w:val="22"/>
          <w:szCs w:val="22"/>
        </w:rPr>
      </w:pPr>
      <w:r>
        <w:rPr>
          <w:b/>
          <w:lang w:val="en-US"/>
        </w:rPr>
        <w:t xml:space="preserve">           </w:t>
      </w:r>
      <w:r w:rsidRPr="005D2987">
        <w:rPr>
          <w:b/>
          <w:sz w:val="22"/>
          <w:szCs w:val="22"/>
        </w:rPr>
        <w:t>ТЕКУЩИ  РЕМОНТИ НА ОБЩИНСКИ ПЪТИЩА, НА УЛИЧНА МРЕЖА И НА СГРАДИ, ПУБЛИЧНА ОБЩИНСКА СОБСТВЕНОСТ В  НАСЕЛЕНИТЕ МЕСТА НА ОБЩИНА ГУЛЯНЦИ, ФИНАНСИРАНИ ЧРЕЗ ТРАНСФОРМИРАНЕ НА ЦЕЛЕВАТА СУБСИДИЯ ЗА КАПИТАЛОВИ РАЗХОДИ В ДРУГИ ЦЕЛЕВИ РАЗХОДИ НА ОБЩИНАТА</w:t>
      </w:r>
    </w:p>
    <w:p w:rsidR="00016AEF" w:rsidRDefault="00016AEF" w:rsidP="00016AEF">
      <w:pPr>
        <w:jc w:val="both"/>
      </w:pPr>
      <w:r>
        <w:tab/>
      </w:r>
      <w:r>
        <w:rPr>
          <w:lang w:val="en-US"/>
        </w:rPr>
        <w:t xml:space="preserve">     </w:t>
      </w:r>
    </w:p>
    <w:p w:rsidR="00016AEF" w:rsidRPr="007A6A96" w:rsidRDefault="00016AEF" w:rsidP="00016AEF">
      <w:pPr>
        <w:ind w:left="708"/>
        <w:jc w:val="both"/>
      </w:pPr>
      <w:r w:rsidRPr="007A6A96">
        <w:t xml:space="preserve">           </w:t>
      </w:r>
      <w:r w:rsidRPr="007A6A96">
        <w:rPr>
          <w:lang w:val="en-US"/>
        </w:rPr>
        <w:t>1</w:t>
      </w:r>
      <w:r w:rsidRPr="007A6A96">
        <w:t>. Текущ ремонт асфалтова настилка чрез изкърпване на дупки с асфалт /</w:t>
      </w:r>
      <w:proofErr w:type="spellStart"/>
      <w:r w:rsidRPr="007A6A96">
        <w:t>фрезоване</w:t>
      </w:r>
      <w:proofErr w:type="spellEnd"/>
      <w:r w:rsidRPr="007A6A96">
        <w:t>, оформяне, почистване, наръсване с</w:t>
      </w:r>
      <w:r w:rsidRPr="007A6A96">
        <w:rPr>
          <w:lang w:val="en-US"/>
        </w:rPr>
        <w:t xml:space="preserve"> </w:t>
      </w:r>
      <w:r w:rsidRPr="007A6A96">
        <w:t xml:space="preserve">битумна емулсия, пласт асфалт, валиране и заливане на фуга с битум нов/стар асфалт/ с дебелина </w:t>
      </w:r>
      <w:proofErr w:type="gramStart"/>
      <w:r w:rsidRPr="007A6A96">
        <w:t>на  асфалтовата</w:t>
      </w:r>
      <w:proofErr w:type="gramEnd"/>
      <w:r w:rsidRPr="007A6A96">
        <w:t xml:space="preserve"> настилка  около 4-6 см. на улици по населени места в община Гулянци.</w:t>
      </w:r>
    </w:p>
    <w:p w:rsidR="00016AEF" w:rsidRPr="007A6A96" w:rsidRDefault="00016AEF" w:rsidP="00016AEF">
      <w:pPr>
        <w:ind w:left="708" w:firstLine="252"/>
        <w:jc w:val="both"/>
        <w:rPr>
          <w:lang w:val="en-US"/>
        </w:rPr>
      </w:pPr>
      <w:r w:rsidRPr="007A6A96">
        <w:rPr>
          <w:lang w:val="en-US"/>
        </w:rPr>
        <w:t xml:space="preserve">       2</w:t>
      </w:r>
      <w:r w:rsidRPr="007A6A96">
        <w:t xml:space="preserve">.  Текущ ремонт на уличната мрежа - изкърпване на дупки чрез направа на армирана бетонова </w:t>
      </w:r>
      <w:proofErr w:type="gramStart"/>
      <w:r w:rsidRPr="007A6A96">
        <w:t>настилка  /</w:t>
      </w:r>
      <w:proofErr w:type="gramEnd"/>
      <w:r w:rsidRPr="007A6A96">
        <w:t xml:space="preserve"> профилиране и подравняване на основа, направа на армиран бетон клас 25 със средна дебелина – 10 см.</w:t>
      </w:r>
      <w:r>
        <w:t xml:space="preserve"> </w:t>
      </w:r>
      <w:r w:rsidRPr="007A6A96">
        <w:t xml:space="preserve">и заварена скара </w:t>
      </w:r>
      <w:proofErr w:type="spellStart"/>
      <w:r w:rsidRPr="007A6A96">
        <w:t>фи</w:t>
      </w:r>
      <w:proofErr w:type="spellEnd"/>
      <w:r w:rsidRPr="007A6A96">
        <w:t xml:space="preserve"> 5, направа на работна фуга с размер на каре – 4,00 м. запълнена с битум при готова армирана настилка /</w:t>
      </w:r>
      <w:r w:rsidRPr="007A6A96">
        <w:rPr>
          <w:lang w:val="en-US"/>
        </w:rPr>
        <w:t xml:space="preserve">    </w:t>
      </w:r>
      <w:r w:rsidRPr="007A6A96">
        <w:t>на улици по населени места в община Гулянци.</w:t>
      </w:r>
      <w:r w:rsidRPr="007A6A96">
        <w:rPr>
          <w:lang w:val="en-US"/>
        </w:rPr>
        <w:t xml:space="preserve">     </w:t>
      </w:r>
      <w:r w:rsidRPr="007A6A96">
        <w:t xml:space="preserve"> </w:t>
      </w:r>
      <w:r w:rsidRPr="007A6A96">
        <w:rPr>
          <w:lang w:val="en-US"/>
        </w:rPr>
        <w:t xml:space="preserve">  </w:t>
      </w:r>
    </w:p>
    <w:p w:rsidR="00016AEF" w:rsidRDefault="00016AEF" w:rsidP="00016AEF">
      <w:pPr>
        <w:ind w:left="708" w:firstLine="252"/>
        <w:jc w:val="both"/>
      </w:pPr>
      <w:r w:rsidRPr="007A6A96">
        <w:t xml:space="preserve">        </w:t>
      </w:r>
      <w:r w:rsidRPr="007A6A96">
        <w:rPr>
          <w:lang w:val="en-US"/>
        </w:rPr>
        <w:t>3</w:t>
      </w:r>
      <w:r>
        <w:t xml:space="preserve">. </w:t>
      </w:r>
      <w:r w:rsidRPr="007A6A96">
        <w:t>Текущ ремонт на сгради публична общинска собственост на територията на община Гулянци</w:t>
      </w:r>
      <w:r>
        <w:t>.</w:t>
      </w:r>
    </w:p>
    <w:p w:rsidR="00016AEF" w:rsidRDefault="00016AEF" w:rsidP="00016AEF">
      <w:pPr>
        <w:ind w:left="708" w:firstLine="252"/>
        <w:jc w:val="both"/>
      </w:pPr>
    </w:p>
    <w:p w:rsidR="00016AEF" w:rsidRDefault="00016AEF" w:rsidP="00016AEF">
      <w:pPr>
        <w:ind w:left="708" w:firstLine="252"/>
        <w:jc w:val="both"/>
      </w:pPr>
    </w:p>
    <w:p w:rsidR="00016AEF" w:rsidRDefault="00016AEF" w:rsidP="00016AEF">
      <w:pPr>
        <w:ind w:left="708" w:firstLine="252"/>
        <w:jc w:val="both"/>
      </w:pPr>
    </w:p>
    <w:p w:rsidR="00016AEF" w:rsidRPr="007A6A96" w:rsidRDefault="00016AEF" w:rsidP="00016AEF">
      <w:pPr>
        <w:jc w:val="both"/>
        <w:rPr>
          <w:lang w:val="en-US"/>
        </w:rPr>
      </w:pPr>
      <w:r w:rsidRPr="007A6A96">
        <w:rPr>
          <w:lang w:val="en-US"/>
        </w:rPr>
        <w:t xml:space="preserve">     </w:t>
      </w:r>
    </w:p>
    <w:tbl>
      <w:tblPr>
        <w:tblW w:w="8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4257"/>
        <w:gridCol w:w="567"/>
        <w:gridCol w:w="567"/>
        <w:gridCol w:w="660"/>
        <w:gridCol w:w="1134"/>
      </w:tblGrid>
      <w:tr w:rsidR="00016AEF" w:rsidRPr="009A1658" w:rsidTr="007C18E0">
        <w:trPr>
          <w:trHeight w:val="978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center"/>
              <w:rPr>
                <w:b/>
                <w:sz w:val="20"/>
                <w:szCs w:val="20"/>
              </w:rPr>
            </w:pPr>
          </w:p>
          <w:p w:rsidR="00016AEF" w:rsidRPr="009A1658" w:rsidRDefault="00016AEF" w:rsidP="007C18E0">
            <w:pPr>
              <w:rPr>
                <w:b/>
                <w:sz w:val="20"/>
                <w:szCs w:val="20"/>
              </w:rPr>
            </w:pPr>
          </w:p>
          <w:p w:rsidR="00016AEF" w:rsidRPr="009A1658" w:rsidRDefault="00016AEF" w:rsidP="007C18E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rPr>
                <w:b/>
                <w:sz w:val="20"/>
                <w:szCs w:val="20"/>
              </w:rPr>
            </w:pPr>
          </w:p>
          <w:p w:rsidR="00016AEF" w:rsidRPr="009A1658" w:rsidRDefault="00016AEF" w:rsidP="007C18E0">
            <w:pPr>
              <w:jc w:val="center"/>
              <w:rPr>
                <w:b/>
                <w:sz w:val="20"/>
                <w:szCs w:val="20"/>
              </w:rPr>
            </w:pPr>
          </w:p>
          <w:p w:rsidR="00016AEF" w:rsidRPr="009A1658" w:rsidRDefault="00016AEF" w:rsidP="007C18E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Име :  улица / сграда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016AEF" w:rsidRPr="009A1658" w:rsidRDefault="00016AEF" w:rsidP="007C18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016AEF" w:rsidRPr="009A1658" w:rsidRDefault="00016AEF" w:rsidP="007C18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016AEF" w:rsidRPr="009A1658" w:rsidRDefault="00016AEF" w:rsidP="007C18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016AEF" w:rsidRPr="009A1658" w:rsidRDefault="00016AEF" w:rsidP="007C18E0">
            <w:pPr>
              <w:rPr>
                <w:b/>
                <w:sz w:val="20"/>
                <w:szCs w:val="20"/>
              </w:rPr>
            </w:pPr>
          </w:p>
          <w:p w:rsidR="00016AEF" w:rsidRPr="009A1658" w:rsidRDefault="00016AEF" w:rsidP="007C18E0">
            <w:pPr>
              <w:rPr>
                <w:b/>
                <w:sz w:val="20"/>
                <w:szCs w:val="20"/>
              </w:rPr>
            </w:pPr>
          </w:p>
          <w:p w:rsidR="00016AEF" w:rsidRPr="009A1658" w:rsidRDefault="00016AEF" w:rsidP="007C18E0">
            <w:pPr>
              <w:rPr>
                <w:b/>
                <w:sz w:val="20"/>
                <w:szCs w:val="20"/>
              </w:rPr>
            </w:pPr>
          </w:p>
          <w:p w:rsidR="00016AEF" w:rsidRPr="009A1658" w:rsidRDefault="00016AEF" w:rsidP="007C18E0">
            <w:pPr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ОБЩО</w:t>
            </w:r>
          </w:p>
        </w:tc>
      </w:tr>
      <w:tr w:rsidR="00016AEF" w:rsidRPr="009A1658" w:rsidTr="007C18E0">
        <w:trPr>
          <w:trHeight w:val="670"/>
          <w:jc w:val="center"/>
        </w:trPr>
        <w:tc>
          <w:tcPr>
            <w:tcW w:w="8692" w:type="dxa"/>
            <w:gridSpan w:val="6"/>
            <w:tcBorders>
              <w:top w:val="single" w:sz="18" w:space="0" w:color="000000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016AEF" w:rsidRDefault="00016AEF" w:rsidP="007C18E0">
            <w:pPr>
              <w:jc w:val="both"/>
            </w:pPr>
            <w:r>
              <w:rPr>
                <w:b/>
                <w:sz w:val="22"/>
                <w:szCs w:val="22"/>
              </w:rPr>
              <w:t xml:space="preserve">                   </w:t>
            </w:r>
            <w:r w:rsidRPr="005120EC">
              <w:rPr>
                <w:b/>
                <w:sz w:val="22"/>
                <w:szCs w:val="22"/>
              </w:rPr>
              <w:t xml:space="preserve"> </w:t>
            </w:r>
            <w:r w:rsidRPr="005120EC">
              <w:rPr>
                <w:b/>
                <w:sz w:val="22"/>
                <w:szCs w:val="22"/>
                <w:lang w:val="en-US"/>
              </w:rPr>
              <w:t xml:space="preserve">1. </w:t>
            </w:r>
            <w:r>
              <w:rPr>
                <w:b/>
                <w:sz w:val="22"/>
                <w:szCs w:val="22"/>
              </w:rPr>
              <w:t xml:space="preserve">Текущ </w:t>
            </w:r>
            <w:r>
              <w:rPr>
                <w:b/>
              </w:rPr>
              <w:t>р</w:t>
            </w:r>
            <w:r w:rsidRPr="00C82E07">
              <w:rPr>
                <w:b/>
              </w:rPr>
              <w:t>е</w:t>
            </w:r>
            <w:r>
              <w:rPr>
                <w:b/>
              </w:rPr>
              <w:t>монт асфалтова настилка</w:t>
            </w:r>
            <w:r w:rsidRPr="00C82E07">
              <w:rPr>
                <w:b/>
              </w:rPr>
              <w:t xml:space="preserve"> </w:t>
            </w:r>
            <w:r>
              <w:rPr>
                <w:b/>
              </w:rPr>
              <w:t>чрез изкърпване на дупки с асфалт /</w:t>
            </w:r>
            <w:proofErr w:type="spellStart"/>
            <w:r>
              <w:rPr>
                <w:b/>
              </w:rPr>
              <w:t>фрезоване</w:t>
            </w:r>
            <w:proofErr w:type="spellEnd"/>
            <w:r w:rsidRPr="00C82E07">
              <w:rPr>
                <w:b/>
              </w:rPr>
              <w:t>, оформяне, почистване, наръсване с</w:t>
            </w:r>
            <w:r w:rsidRPr="00C82E07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битумна емулсия, пласт асфалт,</w:t>
            </w:r>
            <w:r w:rsidRPr="00C82E07">
              <w:rPr>
                <w:b/>
              </w:rPr>
              <w:t xml:space="preserve"> валиране</w:t>
            </w:r>
            <w:r>
              <w:rPr>
                <w:b/>
              </w:rPr>
              <w:t xml:space="preserve"> и заливане на фуга с битум нов/стар асфалт</w:t>
            </w:r>
            <w:r w:rsidRPr="00C82E07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Pr="00C82E07">
              <w:rPr>
                <w:b/>
              </w:rPr>
              <w:t>с дебелина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на  асфалтовата</w:t>
            </w:r>
            <w:proofErr w:type="gramEnd"/>
            <w:r>
              <w:rPr>
                <w:b/>
              </w:rPr>
              <w:t xml:space="preserve"> настилка  около 4-6</w:t>
            </w:r>
            <w:r w:rsidRPr="00C82E07">
              <w:rPr>
                <w:b/>
              </w:rPr>
              <w:t xml:space="preserve"> см.</w:t>
            </w:r>
            <w:r>
              <w:rPr>
                <w:b/>
              </w:rPr>
              <w:t xml:space="preserve"> на улици по населени места в община Гулянци.</w:t>
            </w:r>
          </w:p>
          <w:p w:rsidR="00016AEF" w:rsidRPr="009A1658" w:rsidRDefault="00016AEF" w:rsidP="007C18E0">
            <w:pPr>
              <w:rPr>
                <w:b/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38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  <w:r w:rsidRPr="001661E4">
              <w:rPr>
                <w:sz w:val="22"/>
                <w:szCs w:val="22"/>
              </w:rPr>
              <w:t>гр. Гулянци</w:t>
            </w: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5DEB" w:rsidRDefault="00016AEF" w:rsidP="007C18E0">
            <w:pPr>
              <w:rPr>
                <w:color w:val="000000"/>
              </w:rPr>
            </w:pPr>
            <w:r w:rsidRPr="00165DEB">
              <w:rPr>
                <w:color w:val="000000"/>
              </w:rPr>
              <w:t>ул. „  Добруджа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5DEB" w:rsidRDefault="00016AEF" w:rsidP="007C18E0">
            <w:pPr>
              <w:rPr>
                <w:color w:val="000000"/>
              </w:rPr>
            </w:pPr>
            <w:r w:rsidRPr="00165DEB">
              <w:rPr>
                <w:color w:val="000000"/>
              </w:rPr>
              <w:t>ул. „  Връх Вола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5DEB" w:rsidRDefault="00016AEF" w:rsidP="007C18E0">
            <w:pPr>
              <w:rPr>
                <w:color w:val="000000"/>
              </w:rPr>
            </w:pPr>
            <w:r w:rsidRPr="00165DEB">
              <w:rPr>
                <w:color w:val="000000"/>
              </w:rPr>
              <w:t>ул. „  Струма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5DEB" w:rsidRDefault="00016AEF" w:rsidP="007C18E0">
            <w:pPr>
              <w:rPr>
                <w:color w:val="000000"/>
              </w:rPr>
            </w:pPr>
            <w:r w:rsidRPr="00165DEB">
              <w:rPr>
                <w:color w:val="000000"/>
              </w:rPr>
              <w:t>ул. „  Сливница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 Иван Асен ІІ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 Марин Дринов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 Княз Дондуков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 Връх Вола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 Софроний Врачански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Отец Паисий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 Георги Бенковски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Чайковска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Йордан Йовков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Иван Вазов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  <w:r w:rsidRPr="001661E4">
              <w:rPr>
                <w:sz w:val="22"/>
                <w:szCs w:val="22"/>
              </w:rPr>
              <w:t>Всичко                     гр. Гулянци</w:t>
            </w: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jc w:val="right"/>
            </w:pPr>
          </w:p>
          <w:p w:rsidR="00016AEF" w:rsidRPr="001661E4" w:rsidRDefault="00016AEF" w:rsidP="007C18E0">
            <w:pPr>
              <w:jc w:val="right"/>
            </w:pPr>
            <w:r w:rsidRPr="001661E4">
              <w:t>84 277</w:t>
            </w: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  <w:r w:rsidRPr="001661E4">
              <w:rPr>
                <w:sz w:val="22"/>
                <w:szCs w:val="22"/>
              </w:rPr>
              <w:t>с. Гиген</w:t>
            </w: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Искър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jc w:val="right"/>
            </w:pPr>
            <w:r w:rsidRPr="001661E4">
              <w:t>6 636</w:t>
            </w: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  <w:r w:rsidRPr="001661E4">
              <w:rPr>
                <w:sz w:val="22"/>
                <w:szCs w:val="22"/>
              </w:rPr>
              <w:t>с. Крета</w:t>
            </w: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Александър Стамболийски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jc w:val="right"/>
            </w:pPr>
            <w:r w:rsidRPr="001661E4">
              <w:t>19 908</w:t>
            </w:r>
          </w:p>
        </w:tc>
      </w:tr>
      <w:tr w:rsidR="00016AEF" w:rsidRPr="009A1658" w:rsidTr="007C18E0">
        <w:trPr>
          <w:trHeight w:val="70"/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rPr>
                <w:sz w:val="22"/>
                <w:szCs w:val="22"/>
              </w:rPr>
            </w:pPr>
            <w:r w:rsidRPr="001661E4">
              <w:rPr>
                <w:sz w:val="22"/>
                <w:szCs w:val="22"/>
              </w:rPr>
              <w:t>с. Милковица</w:t>
            </w: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016AEF" w:rsidRPr="001661E4" w:rsidRDefault="00016AEF" w:rsidP="007C18E0">
            <w:pPr>
              <w:rPr>
                <w:color w:val="000000"/>
              </w:rPr>
            </w:pPr>
            <w:r w:rsidRPr="001661E4">
              <w:rPr>
                <w:color w:val="000000"/>
              </w:rPr>
              <w:t>ул. „ Хан Кубрат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jc w:val="right"/>
            </w:pPr>
            <w:r w:rsidRPr="001661E4">
              <w:t>19 908</w:t>
            </w:r>
          </w:p>
        </w:tc>
      </w:tr>
      <w:tr w:rsidR="00016AEF" w:rsidRPr="009A1658" w:rsidTr="007C18E0">
        <w:trPr>
          <w:trHeight w:val="392"/>
          <w:jc w:val="center"/>
        </w:trPr>
        <w:tc>
          <w:tcPr>
            <w:tcW w:w="75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6AEF" w:rsidRPr="00016965" w:rsidRDefault="00016AEF" w:rsidP="007C18E0">
            <w:pPr>
              <w:rPr>
                <w:b/>
              </w:rPr>
            </w:pPr>
            <w:r w:rsidRPr="00016965">
              <w:rPr>
                <w:b/>
              </w:rPr>
              <w:t>Всичко асфалтиране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6AEF" w:rsidRPr="001661E4" w:rsidRDefault="00016AEF" w:rsidP="007C18E0">
            <w:pPr>
              <w:jc w:val="right"/>
              <w:rPr>
                <w:b/>
              </w:rPr>
            </w:pPr>
            <w:r w:rsidRPr="001661E4">
              <w:rPr>
                <w:b/>
              </w:rPr>
              <w:t>130729</w:t>
            </w:r>
          </w:p>
        </w:tc>
      </w:tr>
      <w:tr w:rsidR="00016AEF" w:rsidRPr="009A1658" w:rsidTr="007C18E0">
        <w:trPr>
          <w:jc w:val="center"/>
        </w:trPr>
        <w:tc>
          <w:tcPr>
            <w:tcW w:w="869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6E39CB" w:rsidRDefault="00016AEF" w:rsidP="007C18E0">
            <w:pPr>
              <w:jc w:val="both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                  </w:t>
            </w:r>
            <w:r w:rsidRPr="005120EC">
              <w:rPr>
                <w:b/>
                <w:sz w:val="22"/>
                <w:szCs w:val="22"/>
              </w:rPr>
              <w:t xml:space="preserve">2. </w:t>
            </w:r>
            <w:r w:rsidRPr="00FA6274">
              <w:rPr>
                <w:b/>
                <w:sz w:val="22"/>
                <w:szCs w:val="22"/>
              </w:rPr>
              <w:t>Тек</w:t>
            </w:r>
            <w:r>
              <w:rPr>
                <w:b/>
                <w:sz w:val="22"/>
                <w:szCs w:val="22"/>
              </w:rPr>
              <w:t xml:space="preserve">ущ ремонт на уличната мрежа - </w:t>
            </w:r>
            <w:r>
              <w:rPr>
                <w:b/>
              </w:rPr>
              <w:t>изкърпване на дупки чрез направа на армирана бетонова настилка  / профилиране и подравняване на основа,</w:t>
            </w:r>
            <w:r>
              <w:rPr>
                <w:b/>
                <w:sz w:val="22"/>
                <w:szCs w:val="22"/>
              </w:rPr>
              <w:t xml:space="preserve"> направа на армиран </w:t>
            </w:r>
            <w:r w:rsidRPr="00FA6274">
              <w:rPr>
                <w:b/>
                <w:sz w:val="22"/>
                <w:szCs w:val="22"/>
              </w:rPr>
              <w:t xml:space="preserve">бетон клас 25 </w:t>
            </w:r>
            <w:r>
              <w:rPr>
                <w:b/>
                <w:sz w:val="22"/>
                <w:szCs w:val="22"/>
              </w:rPr>
              <w:t xml:space="preserve">със средна дебелина – 10 см. и заварена скара </w:t>
            </w:r>
            <w:proofErr w:type="spellStart"/>
            <w:r>
              <w:rPr>
                <w:b/>
                <w:sz w:val="22"/>
                <w:szCs w:val="22"/>
              </w:rPr>
              <w:t>фи</w:t>
            </w:r>
            <w:proofErr w:type="spellEnd"/>
            <w:r>
              <w:rPr>
                <w:b/>
                <w:sz w:val="22"/>
                <w:szCs w:val="22"/>
              </w:rPr>
              <w:t xml:space="preserve"> 5, направа на работна фуга с размер на каре – 4,00 м. запълнена с битум при готова армирана настилка / </w:t>
            </w:r>
            <w:r w:rsidRPr="007A6A96">
              <w:rPr>
                <w:b/>
                <w:sz w:val="22"/>
                <w:szCs w:val="22"/>
              </w:rPr>
              <w:t>на улици по населени места в община Гулянци.</w:t>
            </w: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382837" w:rsidRDefault="00016AEF" w:rsidP="007C18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382837">
              <w:rPr>
                <w:sz w:val="22"/>
                <w:szCs w:val="22"/>
              </w:rPr>
              <w:t>р. Гулянци</w:t>
            </w: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382837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016AEF" w:rsidRPr="009A1658" w:rsidRDefault="00016AEF" w:rsidP="007C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8" w:space="0" w:color="auto"/>
              <w:right w:val="single" w:sz="12" w:space="0" w:color="auto"/>
            </w:tcBorders>
            <w:vAlign w:val="center"/>
          </w:tcPr>
          <w:p w:rsidR="00016AEF" w:rsidRPr="009A1658" w:rsidRDefault="00016AEF" w:rsidP="007C18E0">
            <w:pPr>
              <w:jc w:val="right"/>
              <w:rPr>
                <w:sz w:val="20"/>
                <w:szCs w:val="20"/>
              </w:rPr>
            </w:pP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382837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426FEB" w:rsidRDefault="00016AEF" w:rsidP="007C18E0">
            <w:r w:rsidRPr="00426FEB">
              <w:t>ул. „ Средна гора ”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  <w:r w:rsidRPr="00426FEB">
              <w:t>-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16AEF" w:rsidRPr="00426FEB" w:rsidRDefault="00016AEF" w:rsidP="007C18E0">
            <w:pPr>
              <w:jc w:val="right"/>
            </w:pPr>
            <w:r w:rsidRPr="00426FEB">
              <w:t>11 520</w:t>
            </w: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382837" w:rsidRDefault="00016AEF" w:rsidP="007C18E0">
            <w:pPr>
              <w:rPr>
                <w:sz w:val="22"/>
                <w:szCs w:val="22"/>
              </w:rPr>
            </w:pPr>
            <w:r w:rsidRPr="00382837">
              <w:rPr>
                <w:sz w:val="22"/>
                <w:szCs w:val="22"/>
              </w:rPr>
              <w:t xml:space="preserve">с. </w:t>
            </w:r>
            <w:r>
              <w:rPr>
                <w:sz w:val="22"/>
                <w:szCs w:val="22"/>
              </w:rPr>
              <w:t>Брест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426FEB" w:rsidRDefault="00016AEF" w:rsidP="007C18E0">
            <w:r w:rsidRPr="00426FEB">
              <w:t>ул. „ Трапезица ”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  <w:r w:rsidRPr="00426FEB">
              <w:t>-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16AEF" w:rsidRPr="00426FEB" w:rsidRDefault="00016AEF" w:rsidP="007C18E0">
            <w:pPr>
              <w:jc w:val="right"/>
            </w:pPr>
            <w:r w:rsidRPr="00426FEB">
              <w:t>38 400</w:t>
            </w: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382837" w:rsidRDefault="00016AEF" w:rsidP="007C18E0">
            <w:pPr>
              <w:rPr>
                <w:sz w:val="22"/>
                <w:szCs w:val="22"/>
              </w:rPr>
            </w:pPr>
            <w:r w:rsidRPr="00382837">
              <w:rPr>
                <w:sz w:val="22"/>
                <w:szCs w:val="22"/>
              </w:rPr>
              <w:t xml:space="preserve">с. </w:t>
            </w:r>
            <w:r>
              <w:rPr>
                <w:sz w:val="22"/>
                <w:szCs w:val="22"/>
              </w:rPr>
              <w:t>Дъбован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426FEB" w:rsidRDefault="00016AEF" w:rsidP="007C18E0">
            <w:r w:rsidRPr="00426FEB">
              <w:t>ул. „ Кирил и Методий ”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  <w:r w:rsidRPr="00426FEB">
              <w:t>-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16AEF" w:rsidRPr="00426FEB" w:rsidRDefault="00016AEF" w:rsidP="007C18E0">
            <w:pPr>
              <w:jc w:val="right"/>
            </w:pPr>
            <w:r w:rsidRPr="00426FEB">
              <w:t>23 952</w:t>
            </w: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382837" w:rsidRDefault="00016AEF" w:rsidP="007C18E0">
            <w:pPr>
              <w:rPr>
                <w:sz w:val="22"/>
                <w:szCs w:val="22"/>
              </w:rPr>
            </w:pPr>
            <w:r w:rsidRPr="00382837">
              <w:rPr>
                <w:sz w:val="22"/>
                <w:szCs w:val="22"/>
              </w:rPr>
              <w:t>с.  Загражден</w:t>
            </w: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426FEB" w:rsidRDefault="00016AEF" w:rsidP="007C18E0">
            <w:r w:rsidRPr="00426FEB">
              <w:t>ул. „ Тракия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  <w:r w:rsidRPr="00426FEB"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016AEF" w:rsidRPr="00426FEB" w:rsidRDefault="00016AEF" w:rsidP="007C18E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16AEF" w:rsidRPr="00426FEB" w:rsidRDefault="00016AEF" w:rsidP="007C18E0">
            <w:pPr>
              <w:jc w:val="right"/>
            </w:pPr>
            <w:r w:rsidRPr="00426FEB">
              <w:t>20 880</w:t>
            </w: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16AEF" w:rsidRPr="00382837" w:rsidRDefault="00016AEF" w:rsidP="007C18E0">
            <w:pPr>
              <w:rPr>
                <w:sz w:val="22"/>
                <w:szCs w:val="22"/>
              </w:rPr>
            </w:pPr>
            <w:r w:rsidRPr="00382837">
              <w:rPr>
                <w:sz w:val="22"/>
                <w:szCs w:val="22"/>
              </w:rPr>
              <w:t>с. Искър</w:t>
            </w: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16AEF" w:rsidRPr="00426FEB" w:rsidRDefault="00016AEF" w:rsidP="007C18E0">
            <w:r w:rsidRPr="00426FEB">
              <w:t>ул. „ Рила 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  <w:r w:rsidRPr="00426FEB"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016AEF" w:rsidRPr="00426FEB" w:rsidRDefault="00016AEF" w:rsidP="007C18E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16AEF" w:rsidRPr="00426FEB" w:rsidRDefault="00016AEF" w:rsidP="007C18E0">
            <w:pPr>
              <w:jc w:val="right"/>
            </w:pPr>
            <w:r w:rsidRPr="00426FEB">
              <w:t>46 080</w:t>
            </w: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382837" w:rsidRDefault="00016AEF" w:rsidP="007C18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Крета</w:t>
            </w:r>
          </w:p>
        </w:tc>
        <w:tc>
          <w:tcPr>
            <w:tcW w:w="425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426FEB" w:rsidRDefault="00016AEF" w:rsidP="007C18E0">
            <w:r w:rsidRPr="00426FEB">
              <w:t>ул. „ Хаджи Димитър ”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  <w:r w:rsidRPr="00426FEB"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rPr>
                <w:lang w:val="en-US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:rsidR="00016AEF" w:rsidRPr="00426FEB" w:rsidRDefault="00016AEF" w:rsidP="007C18E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8" w:space="0" w:color="auto"/>
              <w:right w:val="single" w:sz="12" w:space="0" w:color="auto"/>
            </w:tcBorders>
            <w:vAlign w:val="center"/>
          </w:tcPr>
          <w:p w:rsidR="00016AEF" w:rsidRPr="00426FEB" w:rsidRDefault="00016AEF" w:rsidP="007C18E0">
            <w:pPr>
              <w:jc w:val="right"/>
            </w:pPr>
            <w:r w:rsidRPr="00426FEB">
              <w:t>30 720</w:t>
            </w: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382837" w:rsidRDefault="00016AEF" w:rsidP="007C18E0">
            <w:pPr>
              <w:rPr>
                <w:sz w:val="22"/>
                <w:szCs w:val="22"/>
              </w:rPr>
            </w:pPr>
          </w:p>
        </w:tc>
        <w:tc>
          <w:tcPr>
            <w:tcW w:w="425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426FEB" w:rsidRDefault="00016AEF" w:rsidP="007C18E0">
            <w:r w:rsidRPr="00426FEB">
              <w:t>ул. „ Люлин ”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  <w:r w:rsidRPr="00426FEB">
              <w:t>-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016AEF" w:rsidRPr="00426FEB" w:rsidRDefault="00016AEF" w:rsidP="007C18E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16AEF" w:rsidRPr="00426FEB" w:rsidRDefault="00016AEF" w:rsidP="007C18E0">
            <w:pPr>
              <w:jc w:val="right"/>
            </w:pPr>
            <w:r w:rsidRPr="00426FEB">
              <w:t>5 760</w:t>
            </w: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382837" w:rsidRDefault="00016AEF" w:rsidP="007C18E0">
            <w:pPr>
              <w:rPr>
                <w:sz w:val="22"/>
                <w:szCs w:val="22"/>
              </w:rPr>
            </w:pPr>
            <w:r w:rsidRPr="00382837">
              <w:rPr>
                <w:sz w:val="22"/>
                <w:szCs w:val="22"/>
              </w:rPr>
              <w:t>с. Милковица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426FEB" w:rsidRDefault="00016AEF" w:rsidP="007C18E0">
            <w:r w:rsidRPr="00426FEB">
              <w:t>ул. „ Витоша ”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</w:pPr>
            <w:r w:rsidRPr="00426FEB">
              <w:t>-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16AEF" w:rsidRPr="00426FEB" w:rsidRDefault="00016AEF" w:rsidP="007C18E0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016AEF" w:rsidRPr="00426FEB" w:rsidRDefault="00016AEF" w:rsidP="007C18E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16AEF" w:rsidRPr="00426FEB" w:rsidRDefault="00016AEF" w:rsidP="007C18E0">
            <w:pPr>
              <w:jc w:val="right"/>
            </w:pPr>
            <w:r w:rsidRPr="00426FEB">
              <w:t>18 600</w:t>
            </w:r>
          </w:p>
        </w:tc>
      </w:tr>
      <w:tr w:rsidR="00016AEF" w:rsidRPr="009A1658" w:rsidTr="007C18E0">
        <w:trPr>
          <w:trHeight w:val="450"/>
          <w:jc w:val="center"/>
        </w:trPr>
        <w:tc>
          <w:tcPr>
            <w:tcW w:w="63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426FEB" w:rsidRDefault="00016AEF" w:rsidP="007C18E0">
            <w:pPr>
              <w:rPr>
                <w:b/>
              </w:rPr>
            </w:pPr>
            <w:r w:rsidRPr="00426FEB">
              <w:rPr>
                <w:b/>
              </w:rPr>
              <w:t>Всичко бетониране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426FEB" w:rsidRDefault="00016AEF" w:rsidP="007C18E0">
            <w:pPr>
              <w:rPr>
                <w:b/>
                <w:lang w:val="en-US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016AEF" w:rsidRPr="00426FEB" w:rsidRDefault="00016AEF" w:rsidP="007C18E0">
            <w:pPr>
              <w:rPr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16AEF" w:rsidRPr="00426FEB" w:rsidRDefault="00016AEF" w:rsidP="007C18E0">
            <w:pPr>
              <w:jc w:val="right"/>
              <w:rPr>
                <w:b/>
              </w:rPr>
            </w:pPr>
            <w:r w:rsidRPr="00426FEB">
              <w:rPr>
                <w:b/>
              </w:rPr>
              <w:t>195 912</w:t>
            </w:r>
          </w:p>
        </w:tc>
      </w:tr>
      <w:tr w:rsidR="00016AEF" w:rsidRPr="009A1658" w:rsidTr="007C18E0">
        <w:trPr>
          <w:jc w:val="center"/>
        </w:trPr>
        <w:tc>
          <w:tcPr>
            <w:tcW w:w="869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5120EC" w:rsidRDefault="00016AEF" w:rsidP="007C18E0">
            <w:pPr>
              <w:rPr>
                <w:b/>
                <w:sz w:val="22"/>
                <w:szCs w:val="22"/>
              </w:rPr>
            </w:pPr>
            <w:r w:rsidRPr="005120E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</w:t>
            </w:r>
            <w:r w:rsidRPr="005120EC">
              <w:rPr>
                <w:b/>
                <w:sz w:val="22"/>
                <w:szCs w:val="22"/>
              </w:rPr>
              <w:t xml:space="preserve"> 3.Текущ ремонт на сгради публична общинска собственост на територията на община Гулянци</w:t>
            </w: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E542AF" w:rsidRDefault="00016AEF" w:rsidP="007C18E0">
            <w:pPr>
              <w:jc w:val="both"/>
              <w:rPr>
                <w:sz w:val="22"/>
                <w:szCs w:val="22"/>
              </w:rPr>
            </w:pPr>
            <w:r w:rsidRPr="00E542AF">
              <w:rPr>
                <w:sz w:val="22"/>
                <w:szCs w:val="22"/>
              </w:rPr>
              <w:t>с. Искър</w:t>
            </w:r>
          </w:p>
        </w:tc>
        <w:tc>
          <w:tcPr>
            <w:tcW w:w="60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E542AF" w:rsidRDefault="00016AEF" w:rsidP="007C18E0">
            <w:r w:rsidRPr="00E542AF">
              <w:t xml:space="preserve">Текущ ремонт на административна сграда в  </w:t>
            </w:r>
            <w:r w:rsidRPr="00E542AF">
              <w:rPr>
                <w:bCs/>
              </w:rPr>
              <w:t>ПИ с идентификатор № 14888.501.166.1</w:t>
            </w:r>
            <w:r w:rsidRPr="00E542AF">
              <w:t xml:space="preserve"> по КРП на село Искър - АПОС № 2406 / 11.03.2026 г., година на построяване 1968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Default="00016AEF" w:rsidP="007C18E0">
            <w:pPr>
              <w:jc w:val="right"/>
            </w:pPr>
          </w:p>
          <w:p w:rsidR="00016AEF" w:rsidRDefault="00016AEF" w:rsidP="007C18E0">
            <w:pPr>
              <w:jc w:val="right"/>
            </w:pPr>
          </w:p>
          <w:p w:rsidR="00016AEF" w:rsidRPr="00E542AF" w:rsidRDefault="00016AEF" w:rsidP="007C18E0">
            <w:pPr>
              <w:jc w:val="right"/>
            </w:pPr>
            <w:r>
              <w:t>4 500</w:t>
            </w: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E542AF" w:rsidRDefault="00016AEF" w:rsidP="007C18E0">
            <w:pPr>
              <w:jc w:val="both"/>
              <w:rPr>
                <w:sz w:val="22"/>
                <w:szCs w:val="22"/>
              </w:rPr>
            </w:pPr>
            <w:r w:rsidRPr="00E542AF">
              <w:rPr>
                <w:sz w:val="22"/>
                <w:szCs w:val="22"/>
              </w:rPr>
              <w:t>с. Шияково</w:t>
            </w:r>
          </w:p>
        </w:tc>
        <w:tc>
          <w:tcPr>
            <w:tcW w:w="60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E542AF" w:rsidRDefault="00016AEF" w:rsidP="007C18E0">
            <w:r w:rsidRPr="00E542AF">
              <w:t>Текущ  ремонт на административна сграда УПИ VІ – 42, кв.11, с. Шияково, АПОС № 2163 / 01.04.2025 г., година на построяване 1985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Default="00016AEF" w:rsidP="007C18E0">
            <w:pPr>
              <w:jc w:val="right"/>
            </w:pPr>
          </w:p>
          <w:p w:rsidR="00016AEF" w:rsidRPr="00E542AF" w:rsidRDefault="00016AEF" w:rsidP="007C18E0">
            <w:pPr>
              <w:jc w:val="right"/>
            </w:pPr>
            <w:r>
              <w:t>5 050</w:t>
            </w:r>
          </w:p>
        </w:tc>
      </w:tr>
      <w:tr w:rsidR="00016AEF" w:rsidRPr="009A1658" w:rsidTr="007C18E0">
        <w:trPr>
          <w:jc w:val="center"/>
        </w:trPr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AD1FC8" w:rsidRDefault="00016AEF" w:rsidP="007C18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Сомовит</w:t>
            </w:r>
          </w:p>
        </w:tc>
        <w:tc>
          <w:tcPr>
            <w:tcW w:w="60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E542AF" w:rsidRDefault="00016AEF" w:rsidP="007C18E0">
            <w:r w:rsidRPr="00FC6CD6">
              <w:t xml:space="preserve">Текущ ремонт на административна сграда в  </w:t>
            </w:r>
            <w:r w:rsidRPr="00FC6CD6">
              <w:rPr>
                <w:bCs/>
              </w:rPr>
              <w:t>ПИ с идентификатор № 68045.401.45</w:t>
            </w:r>
            <w:r w:rsidRPr="00FC6CD6">
              <w:t xml:space="preserve"> по КРП на село Сомовит</w:t>
            </w:r>
            <w:r>
              <w:t xml:space="preserve"> - А</w:t>
            </w:r>
            <w:r w:rsidRPr="00FC6CD6">
              <w:t>ПОС №1589</w:t>
            </w:r>
            <w:r>
              <w:t xml:space="preserve"> </w:t>
            </w:r>
            <w:r w:rsidRPr="00FC6CD6">
              <w:t>/</w:t>
            </w:r>
            <w:r>
              <w:t xml:space="preserve"> </w:t>
            </w:r>
            <w:r w:rsidRPr="00FC6CD6">
              <w:t>12.11.2021г.</w:t>
            </w:r>
            <w:r>
              <w:t>, година на построяване 1968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Default="00016AEF" w:rsidP="007C18E0">
            <w:pPr>
              <w:jc w:val="right"/>
            </w:pPr>
          </w:p>
          <w:p w:rsidR="00016AEF" w:rsidRDefault="00016AEF" w:rsidP="007C18E0">
            <w:pPr>
              <w:jc w:val="right"/>
            </w:pPr>
            <w:r>
              <w:t>2 745</w:t>
            </w:r>
          </w:p>
        </w:tc>
      </w:tr>
      <w:tr w:rsidR="00016AEF" w:rsidRPr="009A1658" w:rsidTr="007C18E0">
        <w:trPr>
          <w:jc w:val="center"/>
        </w:trPr>
        <w:tc>
          <w:tcPr>
            <w:tcW w:w="7558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9A6945" w:rsidRDefault="00016AEF" w:rsidP="007C18E0">
            <w:pPr>
              <w:rPr>
                <w:b/>
              </w:rPr>
            </w:pPr>
            <w:r>
              <w:rPr>
                <w:b/>
              </w:rPr>
              <w:t>Всичко р</w:t>
            </w:r>
            <w:r w:rsidRPr="009A6945">
              <w:rPr>
                <w:b/>
              </w:rPr>
              <w:t xml:space="preserve">емонти на сгради </w:t>
            </w:r>
            <w:r>
              <w:rPr>
                <w:b/>
              </w:rPr>
              <w:t xml:space="preserve">публична </w:t>
            </w:r>
            <w:r w:rsidRPr="009A6945">
              <w:rPr>
                <w:b/>
              </w:rPr>
              <w:t>общинска собственост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6AEF" w:rsidRPr="00092619" w:rsidRDefault="00016AEF" w:rsidP="007C18E0">
            <w:pPr>
              <w:jc w:val="right"/>
              <w:rPr>
                <w:b/>
                <w:color w:val="000000"/>
              </w:rPr>
            </w:pPr>
            <w:r w:rsidRPr="00092619">
              <w:rPr>
                <w:b/>
                <w:color w:val="000000"/>
              </w:rPr>
              <w:t>12 295</w:t>
            </w:r>
          </w:p>
        </w:tc>
      </w:tr>
      <w:tr w:rsidR="00016AEF" w:rsidRPr="009A1658" w:rsidTr="007C18E0">
        <w:trPr>
          <w:jc w:val="center"/>
        </w:trPr>
        <w:tc>
          <w:tcPr>
            <w:tcW w:w="7558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6AEF" w:rsidRPr="003437C9" w:rsidRDefault="00016AEF" w:rsidP="007C18E0">
            <w:pPr>
              <w:rPr>
                <w:b/>
              </w:rPr>
            </w:pPr>
            <w:r>
              <w:rPr>
                <w:b/>
              </w:rPr>
              <w:t>Всичко за трансформиране: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6AEF" w:rsidRPr="00092619" w:rsidRDefault="00016AEF" w:rsidP="007C18E0">
            <w:pPr>
              <w:jc w:val="right"/>
              <w:rPr>
                <w:b/>
                <w:color w:val="000000"/>
              </w:rPr>
            </w:pPr>
            <w:r w:rsidRPr="00092619">
              <w:rPr>
                <w:b/>
                <w:color w:val="000000"/>
              </w:rPr>
              <w:t>338 936</w:t>
            </w:r>
          </w:p>
        </w:tc>
      </w:tr>
    </w:tbl>
    <w:p w:rsidR="00016AEF" w:rsidRDefault="00016AEF" w:rsidP="00871FC4">
      <w:pPr>
        <w:shd w:val="clear" w:color="auto" w:fill="FFFFFF"/>
        <w:spacing w:line="360" w:lineRule="atLeast"/>
        <w:jc w:val="both"/>
        <w:rPr>
          <w:color w:val="0A0A0A"/>
        </w:rPr>
      </w:pPr>
    </w:p>
    <w:p w:rsidR="00882F25" w:rsidRDefault="00882F25" w:rsidP="00871FC4">
      <w:pPr>
        <w:pStyle w:val="a3"/>
        <w:ind w:left="1545"/>
      </w:pPr>
    </w:p>
    <w:p w:rsidR="00871FC4" w:rsidRDefault="00871FC4" w:rsidP="00871FC4">
      <w:pPr>
        <w:pStyle w:val="a3"/>
        <w:ind w:left="1545"/>
      </w:pPr>
    </w:p>
    <w:p w:rsidR="00871FC4" w:rsidRDefault="00871FC4" w:rsidP="00871FC4">
      <w:pPr>
        <w:pStyle w:val="a3"/>
        <w:ind w:left="1545"/>
      </w:pPr>
    </w:p>
    <w:p w:rsidR="00871FC4" w:rsidRDefault="00871FC4" w:rsidP="00871FC4">
      <w:pPr>
        <w:jc w:val="right"/>
      </w:pPr>
      <w:r>
        <w:t>ПРЕДСЕДАТЕЛ ОбС……../п/……..</w:t>
      </w:r>
    </w:p>
    <w:p w:rsidR="00871FC4" w:rsidRDefault="00871FC4" w:rsidP="00871FC4">
      <w:pPr>
        <w:jc w:val="right"/>
      </w:pPr>
      <w:r>
        <w:t>/Огнян Янчев/</w:t>
      </w:r>
    </w:p>
    <w:p w:rsidR="00871FC4" w:rsidRDefault="00871FC4" w:rsidP="00871FC4">
      <w:r>
        <w:t>Вярно с оригинала при ОбС</w:t>
      </w:r>
    </w:p>
    <w:p w:rsidR="00871FC4" w:rsidRPr="00AF20D9" w:rsidRDefault="00871FC4" w:rsidP="00871FC4">
      <w:r>
        <w:t>Снел преписа</w:t>
      </w:r>
    </w:p>
    <w:p w:rsidR="00871FC4" w:rsidRDefault="00871FC4" w:rsidP="00871FC4">
      <w:pPr>
        <w:pStyle w:val="a3"/>
        <w:ind w:left="1545"/>
      </w:pPr>
    </w:p>
    <w:sectPr w:rsidR="00871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E76C3"/>
    <w:multiLevelType w:val="hybridMultilevel"/>
    <w:tmpl w:val="E09450EC"/>
    <w:lvl w:ilvl="0" w:tplc="59326576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65" w:hanging="360"/>
      </w:pPr>
    </w:lvl>
    <w:lvl w:ilvl="2" w:tplc="0402001B" w:tentative="1">
      <w:start w:val="1"/>
      <w:numFmt w:val="lowerRoman"/>
      <w:lvlText w:val="%3."/>
      <w:lvlJc w:val="right"/>
      <w:pPr>
        <w:ind w:left="2985" w:hanging="180"/>
      </w:pPr>
    </w:lvl>
    <w:lvl w:ilvl="3" w:tplc="0402000F" w:tentative="1">
      <w:start w:val="1"/>
      <w:numFmt w:val="decimal"/>
      <w:lvlText w:val="%4."/>
      <w:lvlJc w:val="left"/>
      <w:pPr>
        <w:ind w:left="3705" w:hanging="360"/>
      </w:pPr>
    </w:lvl>
    <w:lvl w:ilvl="4" w:tplc="04020019" w:tentative="1">
      <w:start w:val="1"/>
      <w:numFmt w:val="lowerLetter"/>
      <w:lvlText w:val="%5."/>
      <w:lvlJc w:val="left"/>
      <w:pPr>
        <w:ind w:left="4425" w:hanging="360"/>
      </w:pPr>
    </w:lvl>
    <w:lvl w:ilvl="5" w:tplc="0402001B" w:tentative="1">
      <w:start w:val="1"/>
      <w:numFmt w:val="lowerRoman"/>
      <w:lvlText w:val="%6."/>
      <w:lvlJc w:val="right"/>
      <w:pPr>
        <w:ind w:left="5145" w:hanging="180"/>
      </w:pPr>
    </w:lvl>
    <w:lvl w:ilvl="6" w:tplc="0402000F" w:tentative="1">
      <w:start w:val="1"/>
      <w:numFmt w:val="decimal"/>
      <w:lvlText w:val="%7."/>
      <w:lvlJc w:val="left"/>
      <w:pPr>
        <w:ind w:left="5865" w:hanging="360"/>
      </w:pPr>
    </w:lvl>
    <w:lvl w:ilvl="7" w:tplc="04020019" w:tentative="1">
      <w:start w:val="1"/>
      <w:numFmt w:val="lowerLetter"/>
      <w:lvlText w:val="%8."/>
      <w:lvlJc w:val="left"/>
      <w:pPr>
        <w:ind w:left="6585" w:hanging="360"/>
      </w:pPr>
    </w:lvl>
    <w:lvl w:ilvl="8" w:tplc="0402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" w15:restartNumberingAfterBreak="0">
    <w:nsid w:val="53C1556E"/>
    <w:multiLevelType w:val="hybridMultilevel"/>
    <w:tmpl w:val="5B28A3BA"/>
    <w:lvl w:ilvl="0" w:tplc="8026A1C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4D6"/>
    <w:rsid w:val="00016AEF"/>
    <w:rsid w:val="0053627E"/>
    <w:rsid w:val="00684AAA"/>
    <w:rsid w:val="00871FC4"/>
    <w:rsid w:val="00882F25"/>
    <w:rsid w:val="00CC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C1A0"/>
  <w15:chartTrackingRefBased/>
  <w15:docId w15:val="{23BDD5F3-9E9D-4CC3-8E2A-B13ABC11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2026-05-04T11:05:00Z</dcterms:created>
  <dcterms:modified xsi:type="dcterms:W3CDTF">2026-05-04T13:15:00Z</dcterms:modified>
</cp:coreProperties>
</file>